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EE" w:rsidRDefault="00AB62EE" w:rsidP="00AB62EE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</w:pPr>
    </w:p>
    <w:p w:rsidR="00AB62EE" w:rsidRPr="000841F3" w:rsidRDefault="00AB62EE" w:rsidP="00AB62EE">
      <w:pPr>
        <w:spacing w:before="100" w:beforeAutospacing="1" w:after="0" w:line="240" w:lineRule="auto"/>
        <w:jc w:val="center"/>
        <w:outlineLvl w:val="2"/>
        <w:rPr>
          <w:rFonts w:eastAsia="Times New Roman" w:cs="Arial"/>
          <w:b/>
          <w:bCs/>
          <w:lang w:val="en"/>
        </w:rPr>
      </w:pPr>
      <w:r w:rsidRPr="000841F3">
        <w:rPr>
          <w:rFonts w:eastAsia="Times New Roman" w:cs="Arial"/>
          <w:b/>
          <w:bCs/>
          <w:lang w:val="en"/>
        </w:rPr>
        <w:t>Doubletree by Hilton Sonoma Wine Country</w:t>
      </w:r>
    </w:p>
    <w:p w:rsidR="00AB62EE" w:rsidRPr="000841F3" w:rsidRDefault="00AB62EE" w:rsidP="00AB62EE">
      <w:pPr>
        <w:spacing w:after="0" w:line="240" w:lineRule="auto"/>
        <w:jc w:val="center"/>
        <w:outlineLvl w:val="2"/>
        <w:rPr>
          <w:rFonts w:eastAsia="Times New Roman" w:cs="Arial"/>
          <w:b/>
          <w:bCs/>
          <w:lang w:val="en"/>
        </w:rPr>
      </w:pPr>
      <w:r w:rsidRPr="000841F3">
        <w:rPr>
          <w:rFonts w:eastAsia="Times New Roman" w:cs="Arial"/>
          <w:b/>
          <w:bCs/>
          <w:lang w:val="en"/>
        </w:rPr>
        <w:t>One Doubletree Drive</w:t>
      </w:r>
    </w:p>
    <w:p w:rsidR="00AB62EE" w:rsidRPr="000841F3" w:rsidRDefault="00AB62EE" w:rsidP="00AB62EE">
      <w:pPr>
        <w:spacing w:after="0" w:line="240" w:lineRule="auto"/>
        <w:jc w:val="center"/>
        <w:outlineLvl w:val="2"/>
        <w:rPr>
          <w:rFonts w:eastAsia="Times New Roman" w:cs="Arial"/>
          <w:b/>
          <w:bCs/>
          <w:lang w:val="en"/>
        </w:rPr>
      </w:pPr>
      <w:r w:rsidRPr="000841F3">
        <w:rPr>
          <w:rFonts w:eastAsia="Times New Roman" w:cs="Arial"/>
          <w:b/>
          <w:bCs/>
          <w:lang w:val="en"/>
        </w:rPr>
        <w:t>Rohnert Park, CA 94928</w:t>
      </w:r>
    </w:p>
    <w:p w:rsidR="00AB62EE" w:rsidRPr="000841F3" w:rsidRDefault="00AB62EE" w:rsidP="00AB62EE">
      <w:pPr>
        <w:spacing w:after="100" w:afterAutospacing="1" w:line="240" w:lineRule="auto"/>
        <w:jc w:val="center"/>
        <w:outlineLvl w:val="2"/>
        <w:rPr>
          <w:rFonts w:eastAsia="Times New Roman" w:cs="Arial"/>
          <w:b/>
          <w:bCs/>
          <w:lang w:val="en"/>
        </w:rPr>
      </w:pPr>
      <w:r w:rsidRPr="000841F3">
        <w:rPr>
          <w:rFonts w:eastAsia="Times New Roman" w:cs="Arial"/>
          <w:b/>
          <w:bCs/>
          <w:lang w:val="en"/>
        </w:rPr>
        <w:t>707-584-5466</w:t>
      </w:r>
    </w:p>
    <w:p w:rsidR="00AB62EE" w:rsidRPr="000841F3" w:rsidRDefault="00AB62EE" w:rsidP="00AB62EE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Arial"/>
          <w:b/>
          <w:bCs/>
          <w:lang w:val="en"/>
        </w:rPr>
      </w:pPr>
      <w:r w:rsidRPr="000841F3">
        <w:rPr>
          <w:rFonts w:eastAsia="Times New Roman" w:cs="Arial"/>
          <w:b/>
          <w:bCs/>
          <w:lang w:val="en"/>
        </w:rPr>
        <w:tab/>
      </w:r>
    </w:p>
    <w:p w:rsidR="001F50EB" w:rsidRPr="000841F3" w:rsidRDefault="001F50EB" w:rsidP="001F50EB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lang w:val="en"/>
        </w:rPr>
      </w:pPr>
      <w:r w:rsidRPr="000841F3">
        <w:rPr>
          <w:rFonts w:eastAsia="Times New Roman" w:cs="Arial"/>
          <w:b/>
          <w:bCs/>
          <w:lang w:val="en"/>
        </w:rPr>
        <w:t xml:space="preserve">Directions </w:t>
      </w:r>
    </w:p>
    <w:p w:rsidR="001F50EB" w:rsidRPr="000841F3" w:rsidRDefault="001F50EB" w:rsidP="001F50EB">
      <w:pPr>
        <w:spacing w:before="100" w:beforeAutospacing="1" w:after="100" w:afterAutospacing="1" w:line="240" w:lineRule="auto"/>
        <w:outlineLvl w:val="2"/>
        <w:rPr>
          <w:rFonts w:eastAsia="Times New Roman" w:cs="Arial"/>
          <w:lang w:val="en"/>
        </w:rPr>
      </w:pPr>
      <w:proofErr w:type="gramStart"/>
      <w:r w:rsidRPr="000841F3">
        <w:rPr>
          <w:rFonts w:eastAsia="Times New Roman" w:cs="Arial"/>
          <w:lang w:val="en"/>
        </w:rPr>
        <w:t>From San Francisco - North on Hwy. 101 to Golf Course Drive.</w:t>
      </w:r>
      <w:proofErr w:type="gramEnd"/>
      <w:r w:rsidRPr="000841F3">
        <w:rPr>
          <w:rFonts w:eastAsia="Times New Roman" w:cs="Arial"/>
          <w:lang w:val="en"/>
        </w:rPr>
        <w:t xml:space="preserve"> </w:t>
      </w:r>
      <w:proofErr w:type="gramStart"/>
      <w:r w:rsidRPr="000841F3">
        <w:rPr>
          <w:rFonts w:eastAsia="Times New Roman" w:cs="Arial"/>
          <w:lang w:val="en"/>
        </w:rPr>
        <w:t>Left on Commerce and Right on Golf Course Drive.</w:t>
      </w:r>
      <w:proofErr w:type="gramEnd"/>
      <w:r w:rsidRPr="000841F3">
        <w:rPr>
          <w:rFonts w:eastAsia="Times New Roman" w:cs="Arial"/>
          <w:lang w:val="en"/>
        </w:rPr>
        <w:t xml:space="preserve"> Left at 2nd Signal - Doubletree Drive, </w:t>
      </w:r>
      <w:proofErr w:type="gramStart"/>
      <w:r w:rsidRPr="000841F3">
        <w:rPr>
          <w:rFonts w:eastAsia="Times New Roman" w:cs="Arial"/>
          <w:lang w:val="en"/>
        </w:rPr>
        <w:t>continue</w:t>
      </w:r>
      <w:proofErr w:type="gramEnd"/>
      <w:r w:rsidRPr="000841F3">
        <w:rPr>
          <w:rFonts w:eastAsia="Times New Roman" w:cs="Arial"/>
          <w:lang w:val="en"/>
        </w:rPr>
        <w:t xml:space="preserve"> on drive to main hotel entrance.</w:t>
      </w:r>
      <w:r w:rsidRPr="000841F3">
        <w:rPr>
          <w:rFonts w:eastAsia="Times New Roman" w:cs="Arial"/>
          <w:lang w:val="en"/>
        </w:rPr>
        <w:br/>
      </w:r>
      <w:r w:rsidRPr="000841F3">
        <w:rPr>
          <w:rFonts w:eastAsia="Times New Roman" w:cs="Arial"/>
          <w:lang w:val="en"/>
        </w:rPr>
        <w:br/>
      </w:r>
      <w:proofErr w:type="gramStart"/>
      <w:r w:rsidRPr="000841F3">
        <w:rPr>
          <w:rFonts w:eastAsia="Times New Roman" w:cs="Arial"/>
          <w:lang w:val="en"/>
        </w:rPr>
        <w:t>From Santa Rosa - South on Hwy 101 to Wilfred Avenue/Golf Course Drive.</w:t>
      </w:r>
      <w:proofErr w:type="gramEnd"/>
      <w:r w:rsidRPr="000841F3">
        <w:rPr>
          <w:rFonts w:eastAsia="Times New Roman" w:cs="Arial"/>
          <w:lang w:val="en"/>
        </w:rPr>
        <w:t xml:space="preserve"> Right onto Redwood Drive, Right onto Commerce (under freeway overpass). Left on Golf Course Drive, Left at 2nd Signal on Doubletree Drive - Continue to end of Drive to Main Hotel Entrance.</w:t>
      </w:r>
    </w:p>
    <w:p w:rsidR="001F50EB" w:rsidRPr="000841F3" w:rsidRDefault="001F50EB" w:rsidP="001F50EB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lang w:val="en"/>
        </w:rPr>
      </w:pPr>
      <w:r w:rsidRPr="000841F3">
        <w:rPr>
          <w:rFonts w:eastAsia="Times New Roman" w:cs="Arial"/>
          <w:b/>
          <w:bCs/>
          <w:lang w:val="en"/>
        </w:rPr>
        <w:t>From the Airport</w:t>
      </w:r>
    </w:p>
    <w:p w:rsidR="001F50EB" w:rsidRPr="000841F3" w:rsidRDefault="001F50EB" w:rsidP="001F50EB">
      <w:pPr>
        <w:spacing w:after="0" w:line="240" w:lineRule="auto"/>
        <w:rPr>
          <w:rFonts w:eastAsia="Times New Roman" w:cs="Arial"/>
          <w:b/>
          <w:lang w:val="en"/>
        </w:rPr>
      </w:pPr>
      <w:r w:rsidRPr="000841F3">
        <w:rPr>
          <w:rFonts w:eastAsia="Times New Roman" w:cs="Arial"/>
          <w:b/>
          <w:lang w:val="en"/>
        </w:rPr>
        <w:t>San Francisco International Airport</w:t>
      </w:r>
    </w:p>
    <w:p w:rsidR="001F50EB" w:rsidRPr="000841F3" w:rsidRDefault="001F50EB" w:rsidP="001F50EB">
      <w:pPr>
        <w:spacing w:after="0" w:line="240" w:lineRule="auto"/>
        <w:rPr>
          <w:rFonts w:eastAsia="Times New Roman" w:cs="Arial"/>
          <w:vanish/>
          <w:lang w:val="en"/>
        </w:rPr>
      </w:pPr>
      <w:r w:rsidRPr="000841F3">
        <w:rPr>
          <w:rFonts w:eastAsia="Times New Roman" w:cs="Arial"/>
          <w:vanish/>
          <w:lang w:val="en"/>
        </w:rPr>
        <w:t>SFO Airport</w:t>
      </w:r>
    </w:p>
    <w:p w:rsidR="001F50EB" w:rsidRPr="000841F3" w:rsidRDefault="001F50EB" w:rsidP="001F50EB">
      <w:pPr>
        <w:spacing w:after="0" w:line="240" w:lineRule="auto"/>
        <w:rPr>
          <w:rFonts w:eastAsia="Times New Roman" w:cs="Arial"/>
          <w:lang w:val="en"/>
        </w:rPr>
      </w:pPr>
      <w:r w:rsidRPr="000841F3">
        <w:rPr>
          <w:rFonts w:eastAsia="Times New Roman" w:cs="Arial"/>
          <w:lang w:val="en"/>
        </w:rPr>
        <w:t xml:space="preserve">Hwy 101 N to S.F. Exit Hwy 380 W. Exit Hwy 280 N, LFT onto 19th Ave to Hwy 101 N, cross </w:t>
      </w:r>
      <w:proofErr w:type="spellStart"/>
      <w:r w:rsidRPr="000841F3">
        <w:rPr>
          <w:rFonts w:eastAsia="Times New Roman" w:cs="Arial"/>
          <w:lang w:val="en"/>
        </w:rPr>
        <w:t>GGate</w:t>
      </w:r>
      <w:proofErr w:type="spellEnd"/>
      <w:r w:rsidRPr="000841F3">
        <w:rPr>
          <w:rFonts w:eastAsia="Times New Roman" w:cs="Arial"/>
          <w:lang w:val="en"/>
        </w:rPr>
        <w:t xml:space="preserve"> Bridge. Exit Golf Course Drive. LT on Commerce Blvd,</w:t>
      </w:r>
      <w:r w:rsidR="00CA342D" w:rsidRPr="000841F3">
        <w:rPr>
          <w:rFonts w:eastAsia="Times New Roman" w:cs="Arial"/>
          <w:lang w:val="en"/>
        </w:rPr>
        <w:t xml:space="preserve"> </w:t>
      </w:r>
      <w:r w:rsidRPr="000841F3">
        <w:rPr>
          <w:rFonts w:eastAsia="Times New Roman" w:cs="Arial"/>
          <w:lang w:val="en"/>
        </w:rPr>
        <w:t xml:space="preserve">RT on Golf Course </w:t>
      </w:r>
      <w:proofErr w:type="spellStart"/>
      <w:r w:rsidRPr="000841F3">
        <w:rPr>
          <w:rFonts w:eastAsia="Times New Roman" w:cs="Arial"/>
          <w:lang w:val="en"/>
        </w:rPr>
        <w:t>Dr</w:t>
      </w:r>
      <w:proofErr w:type="spellEnd"/>
      <w:r w:rsidRPr="000841F3">
        <w:rPr>
          <w:rFonts w:eastAsia="Times New Roman" w:cs="Arial"/>
          <w:lang w:val="en"/>
        </w:rPr>
        <w:t xml:space="preserve">, LT onto Doubletree </w:t>
      </w:r>
      <w:proofErr w:type="spellStart"/>
      <w:r w:rsidRPr="000841F3">
        <w:rPr>
          <w:rFonts w:eastAsia="Times New Roman" w:cs="Arial"/>
          <w:lang w:val="en"/>
        </w:rPr>
        <w:t>Dr</w:t>
      </w:r>
      <w:proofErr w:type="spellEnd"/>
      <w:r w:rsidRPr="000841F3">
        <w:rPr>
          <w:rFonts w:eastAsia="Times New Roman" w:cs="Arial"/>
          <w:lang w:val="en"/>
        </w:rPr>
        <w:t xml:space="preserve"> at 2nd light,</w:t>
      </w:r>
      <w:r w:rsidR="00CA342D" w:rsidRPr="000841F3">
        <w:rPr>
          <w:rFonts w:eastAsia="Times New Roman" w:cs="Arial"/>
          <w:lang w:val="en"/>
        </w:rPr>
        <w:t xml:space="preserve"> </w:t>
      </w:r>
      <w:r w:rsidRPr="000841F3">
        <w:rPr>
          <w:rFonts w:eastAsia="Times New Roman" w:cs="Arial"/>
          <w:lang w:val="en"/>
        </w:rPr>
        <w:t xml:space="preserve">continue to end of drive. </w:t>
      </w:r>
    </w:p>
    <w:p w:rsidR="001F50EB" w:rsidRPr="000841F3" w:rsidRDefault="001F50EB" w:rsidP="001F50EB">
      <w:pPr>
        <w:spacing w:after="0" w:line="240" w:lineRule="auto"/>
        <w:rPr>
          <w:rFonts w:eastAsia="Times New Roman" w:cs="Arial"/>
          <w:lang w:val="en"/>
        </w:rPr>
      </w:pPr>
      <w:r w:rsidRPr="000841F3">
        <w:rPr>
          <w:rFonts w:eastAsia="Times New Roman" w:cs="Arial"/>
          <w:lang w:val="en"/>
        </w:rPr>
        <w:t xml:space="preserve">Distance from Hotel: 62 mi. </w:t>
      </w:r>
    </w:p>
    <w:p w:rsidR="001F50EB" w:rsidRPr="000841F3" w:rsidRDefault="001F50EB" w:rsidP="001F50EB">
      <w:pPr>
        <w:spacing w:after="0" w:line="240" w:lineRule="auto"/>
        <w:rPr>
          <w:rFonts w:eastAsia="Times New Roman" w:cs="Arial"/>
          <w:lang w:val="en"/>
        </w:rPr>
      </w:pPr>
      <w:r w:rsidRPr="000841F3">
        <w:rPr>
          <w:rFonts w:eastAsia="Times New Roman" w:cs="Arial"/>
          <w:lang w:val="en"/>
        </w:rPr>
        <w:t>Drive Time: 1.2 hr.   Bus Service $32; Taxi $150</w:t>
      </w:r>
    </w:p>
    <w:p w:rsidR="001F50EB" w:rsidRPr="000841F3" w:rsidRDefault="001F50EB" w:rsidP="001F50EB">
      <w:pPr>
        <w:spacing w:after="0" w:line="240" w:lineRule="auto"/>
        <w:rPr>
          <w:rFonts w:eastAsia="Times New Roman" w:cs="Arial"/>
          <w:lang w:val="en"/>
        </w:rPr>
      </w:pPr>
    </w:p>
    <w:p w:rsidR="001F50EB" w:rsidRPr="000841F3" w:rsidRDefault="000841F3" w:rsidP="001F50EB">
      <w:pPr>
        <w:spacing w:after="0" w:line="240" w:lineRule="auto"/>
        <w:rPr>
          <w:rFonts w:eastAsia="Times New Roman" w:cs="Arial"/>
          <w:b/>
          <w:vanish/>
          <w:lang w:val="en"/>
        </w:rPr>
      </w:pPr>
      <w:hyperlink r:id="rId5" w:anchor="map_component" w:history="1">
        <w:r w:rsidR="001F50EB" w:rsidRPr="000841F3">
          <w:rPr>
            <w:rFonts w:eastAsia="Times New Roman" w:cs="Arial"/>
            <w:b/>
            <w:vanish/>
            <w:color w:val="0000FF"/>
            <w:u w:val="single"/>
            <w:lang w:val="en"/>
          </w:rPr>
          <w:t>View Map</w:t>
        </w:r>
      </w:hyperlink>
      <w:r w:rsidR="001F50EB" w:rsidRPr="000841F3">
        <w:rPr>
          <w:rFonts w:eastAsia="Times New Roman" w:cs="Arial"/>
          <w:b/>
          <w:vanish/>
          <w:lang w:val="en"/>
        </w:rPr>
        <w:t xml:space="preserve"> </w:t>
      </w:r>
    </w:p>
    <w:p w:rsidR="001F50EB" w:rsidRPr="000841F3" w:rsidRDefault="001F50EB" w:rsidP="001F50EB">
      <w:pPr>
        <w:spacing w:after="0" w:line="240" w:lineRule="auto"/>
        <w:rPr>
          <w:rFonts w:eastAsia="Times New Roman" w:cs="Arial"/>
          <w:b/>
          <w:vanish/>
          <w:lang w:val="en"/>
        </w:rPr>
      </w:pPr>
      <w:r w:rsidRPr="000841F3">
        <w:rPr>
          <w:rFonts w:eastAsia="Times New Roman" w:cs="Arial"/>
          <w:b/>
          <w:vanish/>
          <w:lang w:val="en"/>
        </w:rPr>
        <w:t xml:space="preserve">Distance from Hotel: </w:t>
      </w:r>
    </w:p>
    <w:p w:rsidR="001F50EB" w:rsidRPr="000841F3" w:rsidRDefault="001F50EB" w:rsidP="001F50EB">
      <w:pPr>
        <w:spacing w:after="0" w:line="240" w:lineRule="auto"/>
        <w:rPr>
          <w:rFonts w:eastAsia="Times New Roman" w:cs="Arial"/>
          <w:b/>
          <w:vanish/>
          <w:lang w:val="en"/>
        </w:rPr>
      </w:pPr>
      <w:r w:rsidRPr="000841F3">
        <w:rPr>
          <w:rFonts w:eastAsia="Times New Roman" w:cs="Arial"/>
          <w:b/>
          <w:vanish/>
          <w:lang w:val="en"/>
        </w:rPr>
        <w:t xml:space="preserve">Travel Time: </w:t>
      </w:r>
    </w:p>
    <w:p w:rsidR="001F50EB" w:rsidRPr="000841F3" w:rsidRDefault="000841F3" w:rsidP="001F50EB">
      <w:pPr>
        <w:spacing w:after="0" w:line="240" w:lineRule="auto"/>
        <w:rPr>
          <w:rFonts w:eastAsia="Times New Roman" w:cs="Arial"/>
          <w:b/>
          <w:vanish/>
          <w:lang w:val="en"/>
        </w:rPr>
      </w:pPr>
      <w:hyperlink r:id="rId6" w:anchor="map_component" w:history="1">
        <w:r w:rsidR="001F50EB" w:rsidRPr="000841F3">
          <w:rPr>
            <w:rFonts w:eastAsia="Times New Roman" w:cs="Arial"/>
            <w:b/>
            <w:vanish/>
            <w:color w:val="0000FF"/>
            <w:u w:val="single"/>
            <w:lang w:val="en"/>
          </w:rPr>
          <w:t>View Map</w:t>
        </w:r>
      </w:hyperlink>
      <w:r w:rsidR="001F50EB" w:rsidRPr="000841F3">
        <w:rPr>
          <w:rFonts w:eastAsia="Times New Roman" w:cs="Arial"/>
          <w:b/>
          <w:vanish/>
          <w:lang w:val="en"/>
        </w:rPr>
        <w:t xml:space="preserve"> </w:t>
      </w:r>
    </w:p>
    <w:p w:rsidR="001F50EB" w:rsidRPr="000841F3" w:rsidRDefault="001F50EB" w:rsidP="001F50EB">
      <w:pPr>
        <w:spacing w:after="0" w:line="240" w:lineRule="auto"/>
        <w:rPr>
          <w:rFonts w:eastAsia="Times New Roman" w:cs="Arial"/>
          <w:b/>
          <w:lang w:val="en"/>
        </w:rPr>
      </w:pPr>
      <w:r w:rsidRPr="000841F3">
        <w:rPr>
          <w:rFonts w:eastAsia="Times New Roman" w:cs="Arial"/>
          <w:b/>
          <w:lang w:val="en"/>
        </w:rPr>
        <w:t>Metropolitan Oakland International</w:t>
      </w:r>
    </w:p>
    <w:p w:rsidR="001F50EB" w:rsidRPr="000841F3" w:rsidRDefault="001F50EB" w:rsidP="001F50EB">
      <w:pPr>
        <w:spacing w:after="0" w:line="240" w:lineRule="auto"/>
        <w:rPr>
          <w:rFonts w:eastAsia="Times New Roman" w:cs="Arial"/>
          <w:vanish/>
          <w:lang w:val="en"/>
        </w:rPr>
      </w:pPr>
      <w:r w:rsidRPr="000841F3">
        <w:rPr>
          <w:rFonts w:eastAsia="Times New Roman" w:cs="Arial"/>
          <w:vanish/>
          <w:lang w:val="en"/>
        </w:rPr>
        <w:t>OAK Airport</w:t>
      </w:r>
    </w:p>
    <w:p w:rsidR="001F50EB" w:rsidRPr="000841F3" w:rsidRDefault="001F50EB" w:rsidP="001F50EB">
      <w:pPr>
        <w:spacing w:after="0" w:line="240" w:lineRule="auto"/>
        <w:rPr>
          <w:rFonts w:eastAsia="Times New Roman" w:cs="Arial"/>
          <w:lang w:val="en"/>
        </w:rPr>
      </w:pPr>
      <w:r w:rsidRPr="000841F3">
        <w:rPr>
          <w:rFonts w:eastAsia="Times New Roman" w:cs="Arial"/>
          <w:lang w:val="en"/>
        </w:rPr>
        <w:t xml:space="preserve">Right onto </w:t>
      </w:r>
      <w:proofErr w:type="spellStart"/>
      <w:r w:rsidRPr="000841F3">
        <w:rPr>
          <w:rFonts w:eastAsia="Times New Roman" w:cs="Arial"/>
          <w:lang w:val="en"/>
        </w:rPr>
        <w:t>Hagenberger</w:t>
      </w:r>
      <w:proofErr w:type="spellEnd"/>
      <w:r w:rsidRPr="000841F3">
        <w:rPr>
          <w:rFonts w:eastAsia="Times New Roman" w:cs="Arial"/>
          <w:lang w:val="en"/>
        </w:rPr>
        <w:t xml:space="preserve"> Rd. I-880 N, I-980 E, I-580 W, Cross Richmond/San Rafael Bridge (Toll). Hwy 101 N, Exit Golf Course Drive. </w:t>
      </w:r>
      <w:proofErr w:type="gramStart"/>
      <w:r w:rsidRPr="000841F3">
        <w:rPr>
          <w:rFonts w:eastAsia="Times New Roman" w:cs="Arial"/>
          <w:lang w:val="en"/>
        </w:rPr>
        <w:t>Left on Commerce, Right on Golf Course Drive.</w:t>
      </w:r>
      <w:proofErr w:type="gramEnd"/>
      <w:r w:rsidRPr="000841F3">
        <w:rPr>
          <w:rFonts w:eastAsia="Times New Roman" w:cs="Arial"/>
          <w:lang w:val="en"/>
        </w:rPr>
        <w:t xml:space="preserve"> </w:t>
      </w:r>
      <w:proofErr w:type="gramStart"/>
      <w:r w:rsidRPr="000841F3">
        <w:rPr>
          <w:rFonts w:eastAsia="Times New Roman" w:cs="Arial"/>
          <w:lang w:val="en"/>
        </w:rPr>
        <w:t>Left on Doubletree Drive at 2nd light.</w:t>
      </w:r>
      <w:proofErr w:type="gramEnd"/>
      <w:r w:rsidRPr="000841F3">
        <w:rPr>
          <w:rFonts w:eastAsia="Times New Roman" w:cs="Arial"/>
          <w:lang w:val="en"/>
        </w:rPr>
        <w:t xml:space="preserve"> </w:t>
      </w:r>
    </w:p>
    <w:p w:rsidR="001F50EB" w:rsidRPr="000841F3" w:rsidRDefault="001F50EB" w:rsidP="001F50EB">
      <w:pPr>
        <w:spacing w:after="0" w:line="240" w:lineRule="auto"/>
        <w:rPr>
          <w:rFonts w:eastAsia="Times New Roman" w:cs="Arial"/>
          <w:lang w:val="en"/>
        </w:rPr>
      </w:pPr>
      <w:r w:rsidRPr="000841F3">
        <w:rPr>
          <w:rFonts w:eastAsia="Times New Roman" w:cs="Arial"/>
          <w:lang w:val="en"/>
        </w:rPr>
        <w:t xml:space="preserve">Distance from Hotel: 54 mi. </w:t>
      </w:r>
    </w:p>
    <w:p w:rsidR="001F50EB" w:rsidRPr="000841F3" w:rsidRDefault="001F50EB" w:rsidP="001F50EB">
      <w:pPr>
        <w:spacing w:after="0" w:line="240" w:lineRule="auto"/>
        <w:rPr>
          <w:rFonts w:eastAsia="Times New Roman" w:cs="Arial"/>
          <w:lang w:val="en"/>
        </w:rPr>
      </w:pPr>
      <w:r w:rsidRPr="000841F3">
        <w:rPr>
          <w:rFonts w:eastAsia="Times New Roman" w:cs="Arial"/>
          <w:lang w:val="en"/>
        </w:rPr>
        <w:t xml:space="preserve">Drive Time: 75 min.  Bus Service $32; Taxi $150 </w:t>
      </w:r>
    </w:p>
    <w:p w:rsidR="001F50EB" w:rsidRPr="000841F3" w:rsidRDefault="001F50EB" w:rsidP="001F50EB">
      <w:pPr>
        <w:spacing w:after="0" w:line="240" w:lineRule="auto"/>
        <w:rPr>
          <w:rFonts w:eastAsia="Times New Roman" w:cs="Arial"/>
          <w:lang w:val="en"/>
        </w:rPr>
      </w:pPr>
    </w:p>
    <w:p w:rsidR="001F50EB" w:rsidRPr="000841F3" w:rsidRDefault="000841F3" w:rsidP="001F50EB">
      <w:pPr>
        <w:spacing w:after="0" w:line="240" w:lineRule="auto"/>
        <w:rPr>
          <w:rFonts w:eastAsia="Times New Roman" w:cs="Arial"/>
          <w:b/>
          <w:vanish/>
          <w:lang w:val="en"/>
        </w:rPr>
      </w:pPr>
      <w:hyperlink r:id="rId7" w:anchor="map_component" w:history="1">
        <w:r w:rsidR="001F50EB" w:rsidRPr="000841F3">
          <w:rPr>
            <w:rFonts w:eastAsia="Times New Roman" w:cs="Arial"/>
            <w:b/>
            <w:vanish/>
            <w:color w:val="0000FF"/>
            <w:u w:val="single"/>
            <w:lang w:val="en"/>
          </w:rPr>
          <w:t>View Map</w:t>
        </w:r>
      </w:hyperlink>
      <w:r w:rsidR="001F50EB" w:rsidRPr="000841F3">
        <w:rPr>
          <w:rFonts w:eastAsia="Times New Roman" w:cs="Arial"/>
          <w:b/>
          <w:vanish/>
          <w:lang w:val="en"/>
        </w:rPr>
        <w:t xml:space="preserve"> </w:t>
      </w:r>
    </w:p>
    <w:p w:rsidR="001F50EB" w:rsidRPr="000841F3" w:rsidRDefault="001F50EB" w:rsidP="001F50EB">
      <w:pPr>
        <w:spacing w:after="0" w:line="240" w:lineRule="auto"/>
        <w:rPr>
          <w:rFonts w:eastAsia="Times New Roman" w:cs="Arial"/>
          <w:b/>
          <w:vanish/>
          <w:lang w:val="en"/>
        </w:rPr>
      </w:pPr>
      <w:r w:rsidRPr="000841F3">
        <w:rPr>
          <w:rFonts w:eastAsia="Times New Roman" w:cs="Arial"/>
          <w:b/>
          <w:vanish/>
          <w:lang w:val="en"/>
        </w:rPr>
        <w:t xml:space="preserve">Distance from Hotel: </w:t>
      </w:r>
    </w:p>
    <w:p w:rsidR="001F50EB" w:rsidRPr="000841F3" w:rsidRDefault="001F50EB" w:rsidP="001F50EB">
      <w:pPr>
        <w:spacing w:after="0" w:line="240" w:lineRule="auto"/>
        <w:rPr>
          <w:rFonts w:eastAsia="Times New Roman" w:cs="Arial"/>
          <w:b/>
          <w:vanish/>
          <w:lang w:val="en"/>
        </w:rPr>
      </w:pPr>
      <w:r w:rsidRPr="000841F3">
        <w:rPr>
          <w:rFonts w:eastAsia="Times New Roman" w:cs="Arial"/>
          <w:b/>
          <w:vanish/>
          <w:lang w:val="en"/>
        </w:rPr>
        <w:t xml:space="preserve">Travel Time: </w:t>
      </w:r>
    </w:p>
    <w:p w:rsidR="001F50EB" w:rsidRPr="000841F3" w:rsidRDefault="000841F3" w:rsidP="001F50EB">
      <w:pPr>
        <w:spacing w:after="0" w:line="240" w:lineRule="auto"/>
        <w:rPr>
          <w:rFonts w:eastAsia="Times New Roman" w:cs="Arial"/>
          <w:b/>
          <w:vanish/>
          <w:lang w:val="en"/>
        </w:rPr>
      </w:pPr>
      <w:hyperlink r:id="rId8" w:anchor="map_component" w:history="1">
        <w:r w:rsidR="001F50EB" w:rsidRPr="000841F3">
          <w:rPr>
            <w:rFonts w:eastAsia="Times New Roman" w:cs="Arial"/>
            <w:b/>
            <w:vanish/>
            <w:color w:val="0000FF"/>
            <w:u w:val="single"/>
            <w:lang w:val="en"/>
          </w:rPr>
          <w:t>View Map</w:t>
        </w:r>
      </w:hyperlink>
      <w:r w:rsidR="001F50EB" w:rsidRPr="000841F3">
        <w:rPr>
          <w:rFonts w:eastAsia="Times New Roman" w:cs="Arial"/>
          <w:b/>
          <w:vanish/>
          <w:lang w:val="en"/>
        </w:rPr>
        <w:t xml:space="preserve"> </w:t>
      </w:r>
    </w:p>
    <w:p w:rsidR="001F50EB" w:rsidRPr="000841F3" w:rsidRDefault="001F50EB" w:rsidP="001F50EB">
      <w:pPr>
        <w:spacing w:after="0" w:line="240" w:lineRule="auto"/>
        <w:rPr>
          <w:rFonts w:eastAsia="Times New Roman" w:cs="Arial"/>
          <w:b/>
          <w:lang w:val="en"/>
        </w:rPr>
      </w:pPr>
      <w:r w:rsidRPr="000841F3">
        <w:rPr>
          <w:rFonts w:eastAsia="Times New Roman" w:cs="Arial"/>
          <w:b/>
          <w:lang w:val="en"/>
        </w:rPr>
        <w:t>Sonoma County Airport</w:t>
      </w:r>
    </w:p>
    <w:p w:rsidR="001F50EB" w:rsidRPr="000841F3" w:rsidRDefault="001F50EB" w:rsidP="001F50EB">
      <w:pPr>
        <w:spacing w:after="0" w:line="240" w:lineRule="auto"/>
        <w:rPr>
          <w:rFonts w:eastAsia="Times New Roman" w:cs="Arial"/>
          <w:vanish/>
          <w:lang w:val="en"/>
        </w:rPr>
      </w:pPr>
      <w:r w:rsidRPr="000841F3">
        <w:rPr>
          <w:rFonts w:eastAsia="Times New Roman" w:cs="Arial"/>
          <w:vanish/>
          <w:lang w:val="en"/>
        </w:rPr>
        <w:t>STS Airport</w:t>
      </w:r>
    </w:p>
    <w:p w:rsidR="001F50EB" w:rsidRPr="000841F3" w:rsidRDefault="001F50EB" w:rsidP="001F50EB">
      <w:pPr>
        <w:spacing w:after="0" w:line="240" w:lineRule="auto"/>
        <w:rPr>
          <w:rFonts w:eastAsia="Times New Roman" w:cs="Arial"/>
          <w:lang w:val="en"/>
        </w:rPr>
      </w:pPr>
      <w:proofErr w:type="gramStart"/>
      <w:r w:rsidRPr="000841F3">
        <w:rPr>
          <w:rFonts w:eastAsia="Times New Roman" w:cs="Arial"/>
          <w:lang w:val="en"/>
        </w:rPr>
        <w:t>Airport Blvd East.</w:t>
      </w:r>
      <w:proofErr w:type="gramEnd"/>
      <w:r w:rsidRPr="000841F3">
        <w:rPr>
          <w:rFonts w:eastAsia="Times New Roman" w:cs="Arial"/>
          <w:lang w:val="en"/>
        </w:rPr>
        <w:t xml:space="preserve"> </w:t>
      </w:r>
      <w:proofErr w:type="gramStart"/>
      <w:r w:rsidRPr="000841F3">
        <w:rPr>
          <w:rFonts w:eastAsia="Times New Roman" w:cs="Arial"/>
          <w:lang w:val="en"/>
        </w:rPr>
        <w:t>Hwy 101 South.</w:t>
      </w:r>
      <w:proofErr w:type="gramEnd"/>
      <w:r w:rsidRPr="000841F3">
        <w:rPr>
          <w:rFonts w:eastAsia="Times New Roman" w:cs="Arial"/>
          <w:lang w:val="en"/>
        </w:rPr>
        <w:t xml:space="preserve"> Exit Wilfred Ave exit. </w:t>
      </w:r>
      <w:proofErr w:type="gramStart"/>
      <w:r w:rsidRPr="000841F3">
        <w:rPr>
          <w:rFonts w:eastAsia="Times New Roman" w:cs="Arial"/>
          <w:lang w:val="en"/>
        </w:rPr>
        <w:t>Right at light onto Redwood Dr.</w:t>
      </w:r>
      <w:proofErr w:type="gramEnd"/>
      <w:r w:rsidRPr="000841F3">
        <w:rPr>
          <w:rFonts w:eastAsia="Times New Roman" w:cs="Arial"/>
          <w:lang w:val="en"/>
        </w:rPr>
        <w:t xml:space="preserve"> </w:t>
      </w:r>
      <w:proofErr w:type="gramStart"/>
      <w:r w:rsidRPr="000841F3">
        <w:rPr>
          <w:rFonts w:eastAsia="Times New Roman" w:cs="Arial"/>
          <w:lang w:val="en"/>
        </w:rPr>
        <w:t>Right at light onto Commerce Blvd. Left on Golf Course Drive.</w:t>
      </w:r>
      <w:proofErr w:type="gramEnd"/>
      <w:r w:rsidRPr="000841F3">
        <w:rPr>
          <w:rFonts w:eastAsia="Times New Roman" w:cs="Arial"/>
          <w:lang w:val="en"/>
        </w:rPr>
        <w:t xml:space="preserve"> </w:t>
      </w:r>
      <w:proofErr w:type="gramStart"/>
      <w:r w:rsidRPr="000841F3">
        <w:rPr>
          <w:rFonts w:eastAsia="Times New Roman" w:cs="Arial"/>
          <w:lang w:val="en"/>
        </w:rPr>
        <w:t>Left onto Doubletree Drive at 2nd light.</w:t>
      </w:r>
      <w:proofErr w:type="gramEnd"/>
      <w:r w:rsidRPr="000841F3">
        <w:rPr>
          <w:rFonts w:eastAsia="Times New Roman" w:cs="Arial"/>
          <w:lang w:val="en"/>
        </w:rPr>
        <w:t xml:space="preserve"> </w:t>
      </w:r>
    </w:p>
    <w:p w:rsidR="001F50EB" w:rsidRPr="000841F3" w:rsidRDefault="001F50EB" w:rsidP="001F50EB">
      <w:pPr>
        <w:spacing w:after="0" w:line="240" w:lineRule="auto"/>
        <w:rPr>
          <w:rFonts w:eastAsia="Times New Roman" w:cs="Arial"/>
          <w:lang w:val="en"/>
        </w:rPr>
      </w:pPr>
      <w:r w:rsidRPr="000841F3">
        <w:rPr>
          <w:rFonts w:eastAsia="Times New Roman" w:cs="Arial"/>
          <w:lang w:val="en"/>
        </w:rPr>
        <w:t xml:space="preserve">Distance from Hotel: 14 mi. </w:t>
      </w:r>
    </w:p>
    <w:p w:rsidR="001F50EB" w:rsidRPr="000841F3" w:rsidRDefault="001F50EB" w:rsidP="001F50EB">
      <w:pPr>
        <w:spacing w:after="0" w:line="240" w:lineRule="auto"/>
        <w:rPr>
          <w:rFonts w:eastAsia="Times New Roman" w:cs="Arial"/>
          <w:lang w:val="en"/>
        </w:rPr>
      </w:pPr>
      <w:r w:rsidRPr="000841F3">
        <w:rPr>
          <w:rFonts w:eastAsia="Times New Roman" w:cs="Arial"/>
          <w:lang w:val="en"/>
        </w:rPr>
        <w:t xml:space="preserve">Drive Time: 20 min.  Bus Service $30; Taxi $30 </w:t>
      </w:r>
      <w:bookmarkStart w:id="0" w:name="_GoBack"/>
      <w:bookmarkEnd w:id="0"/>
    </w:p>
    <w:sectPr w:rsidR="001F50EB" w:rsidRPr="00084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EB"/>
    <w:rsid w:val="000841F3"/>
    <w:rsid w:val="000F650E"/>
    <w:rsid w:val="001F50EB"/>
    <w:rsid w:val="00246B45"/>
    <w:rsid w:val="00624D95"/>
    <w:rsid w:val="009773C1"/>
    <w:rsid w:val="00AB62EE"/>
    <w:rsid w:val="00CA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5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2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9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2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49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287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006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218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51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68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647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340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26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339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9956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490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638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3286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1248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0108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702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228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7264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684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903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1269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343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64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522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417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7491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9935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5970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374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755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725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2055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2605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3934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156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9404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3038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7207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131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452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5790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2913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bletree3.hilton.com/en/hotels/california/doubletree-by-hilton-hotel-sonoma-wine-country-RLSC-DT/maps-directions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ubletree3.hilton.com/en/hotels/california/doubletree-by-hilton-hotel-sonoma-wine-country-RLSC-DT/maps-directions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ubletree3.hilton.com/en/hotels/california/doubletree-by-hilton-hotel-sonoma-wine-country-RLSC-DT/maps-directions/index.html" TargetMode="External"/><Relationship Id="rId5" Type="http://schemas.openxmlformats.org/officeDocument/2006/relationships/hyperlink" Target="http://doubletree3.hilton.com/en/hotels/california/doubletree-by-hilton-hotel-sonoma-wine-country-RLSC-DT/maps-directions/inde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5</cp:revision>
  <cp:lastPrinted>2015-04-10T16:37:00Z</cp:lastPrinted>
  <dcterms:created xsi:type="dcterms:W3CDTF">2015-04-10T16:16:00Z</dcterms:created>
  <dcterms:modified xsi:type="dcterms:W3CDTF">2015-04-13T16:59:00Z</dcterms:modified>
</cp:coreProperties>
</file>